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49AF1" w14:textId="0ECB0116" w:rsidR="00E73165" w:rsidRDefault="00E73165" w:rsidP="00E73165">
      <w:pPr>
        <w:pStyle w:val="Eivli"/>
        <w:rPr>
          <w:rStyle w:val="Kirjannimike"/>
          <w:i w:val="0"/>
          <w:iCs w:val="0"/>
          <w:spacing w:val="0"/>
          <w:sz w:val="44"/>
          <w:szCs w:val="44"/>
        </w:rPr>
      </w:pPr>
      <w:r w:rsidRPr="00E73165">
        <w:rPr>
          <w:rStyle w:val="Kirjannimike"/>
          <w:i w:val="0"/>
          <w:iCs w:val="0"/>
          <w:spacing w:val="0"/>
          <w:sz w:val="44"/>
          <w:szCs w:val="44"/>
        </w:rPr>
        <w:t>Tietosuojaselost</w:t>
      </w:r>
      <w:r>
        <w:rPr>
          <w:rStyle w:val="Kirjannimike"/>
          <w:i w:val="0"/>
          <w:iCs w:val="0"/>
          <w:spacing w:val="0"/>
          <w:sz w:val="44"/>
          <w:szCs w:val="44"/>
        </w:rPr>
        <w:t>e</w:t>
      </w:r>
    </w:p>
    <w:p w14:paraId="0DAC84F7" w14:textId="2A97D0F8" w:rsidR="00E73165" w:rsidRDefault="00E73165" w:rsidP="00E73165">
      <w:pPr>
        <w:pStyle w:val="Eivli"/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  <w:r>
        <w:rPr>
          <w:rStyle w:val="Kirjannimike"/>
          <w:b w:val="0"/>
          <w:bCs w:val="0"/>
          <w:i w:val="0"/>
          <w:iCs w:val="0"/>
          <w:spacing w:val="0"/>
          <w:sz w:val="44"/>
          <w:szCs w:val="44"/>
        </w:rPr>
        <w:t xml:space="preserve">  </w:t>
      </w:r>
    </w:p>
    <w:p w14:paraId="24E4173B" w14:textId="336865F3" w:rsidR="00E73165" w:rsidRDefault="00E73165" w:rsidP="00E73165">
      <w:pPr>
        <w:pStyle w:val="Eivli"/>
        <w:numPr>
          <w:ilvl w:val="0"/>
          <w:numId w:val="2"/>
        </w:numPr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  <w:r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  <w:t xml:space="preserve"> Henkilötietolaki (523/1999) 10 § ja 24 §</w:t>
      </w:r>
    </w:p>
    <w:p w14:paraId="15D0FA7F" w14:textId="08362E53" w:rsidR="00E73165" w:rsidRDefault="00E73165" w:rsidP="00E73165">
      <w:pPr>
        <w:pStyle w:val="Eivli"/>
        <w:numPr>
          <w:ilvl w:val="0"/>
          <w:numId w:val="2"/>
        </w:numPr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  <w:r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  <w:t xml:space="preserve"> Laatimispäivä 11.10.2023</w:t>
      </w:r>
    </w:p>
    <w:p w14:paraId="0E988236" w14:textId="77777777" w:rsidR="00D3434F" w:rsidRDefault="00D3434F" w:rsidP="00D3434F">
      <w:pPr>
        <w:pStyle w:val="Eivli"/>
        <w:ind w:left="576"/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</w:p>
    <w:p w14:paraId="14473215" w14:textId="77777777" w:rsidR="00D3434F" w:rsidRDefault="00D3434F" w:rsidP="00D3434F">
      <w:pPr>
        <w:pStyle w:val="Eivli"/>
        <w:ind w:left="576"/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</w:p>
    <w:p w14:paraId="7721EE74" w14:textId="53DD4F5C" w:rsidR="00882F2D" w:rsidRDefault="00D3434F" w:rsidP="00D3434F">
      <w:pPr>
        <w:pStyle w:val="Eivli"/>
        <w:rPr>
          <w:rStyle w:val="Kirjannimike"/>
          <w:b w:val="0"/>
          <w:bCs w:val="0"/>
          <w:i w:val="0"/>
          <w:iCs w:val="0"/>
          <w:spacing w:val="0"/>
          <w:sz w:val="36"/>
          <w:szCs w:val="36"/>
        </w:rPr>
      </w:pPr>
      <w:r w:rsidRPr="00D3434F">
        <w:rPr>
          <w:rStyle w:val="Kirjannimike"/>
          <w:b w:val="0"/>
          <w:bCs w:val="0"/>
          <w:i w:val="0"/>
          <w:iCs w:val="0"/>
          <w:spacing w:val="0"/>
          <w:sz w:val="36"/>
          <w:szCs w:val="36"/>
        </w:rPr>
        <w:t>Rekisterinpitäj</w:t>
      </w:r>
      <w:r w:rsidR="00040999">
        <w:rPr>
          <w:rStyle w:val="Kirjannimike"/>
          <w:b w:val="0"/>
          <w:bCs w:val="0"/>
          <w:i w:val="0"/>
          <w:iCs w:val="0"/>
          <w:spacing w:val="0"/>
          <w:sz w:val="36"/>
          <w:szCs w:val="36"/>
        </w:rPr>
        <w:t>ä</w:t>
      </w:r>
    </w:p>
    <w:p w14:paraId="153D40D6" w14:textId="17C1B515" w:rsidR="00D3434F" w:rsidRDefault="00D3434F" w:rsidP="00040999">
      <w:pPr>
        <w:pStyle w:val="Eivli"/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  <w:r>
        <w:rPr>
          <w:rStyle w:val="Kirjannimike"/>
          <w:b w:val="0"/>
          <w:bCs w:val="0"/>
          <w:i w:val="0"/>
          <w:iCs w:val="0"/>
          <w:spacing w:val="0"/>
          <w:sz w:val="36"/>
          <w:szCs w:val="36"/>
        </w:rPr>
        <w:t xml:space="preserve">   </w:t>
      </w:r>
      <w:r w:rsidR="00040999">
        <w:rPr>
          <w:rStyle w:val="Kirjannimike"/>
          <w:b w:val="0"/>
          <w:bCs w:val="0"/>
          <w:i w:val="0"/>
          <w:iCs w:val="0"/>
          <w:spacing w:val="0"/>
          <w:sz w:val="36"/>
          <w:szCs w:val="36"/>
        </w:rPr>
        <w:t xml:space="preserve">    </w:t>
      </w:r>
      <w:r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  <w:t xml:space="preserve">Oy Hiltop Ab </w:t>
      </w:r>
    </w:p>
    <w:p w14:paraId="470419BB" w14:textId="5BC6D33A" w:rsidR="00D3434F" w:rsidRDefault="00D3434F" w:rsidP="00D3434F">
      <w:pPr>
        <w:pStyle w:val="Eivli"/>
        <w:ind w:left="576"/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  <w:r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  <w:t>Topparinmäentie 15</w:t>
      </w:r>
    </w:p>
    <w:p w14:paraId="6B58BE31" w14:textId="563FB0AB" w:rsidR="00D3434F" w:rsidRDefault="00D3434F" w:rsidP="00D3434F">
      <w:pPr>
        <w:pStyle w:val="Eivli"/>
        <w:ind w:left="576"/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  <w:proofErr w:type="gramStart"/>
      <w:r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  <w:t>67600  KOKKOLA</w:t>
      </w:r>
      <w:proofErr w:type="gramEnd"/>
      <w:r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  <w:t xml:space="preserve"> </w:t>
      </w:r>
    </w:p>
    <w:p w14:paraId="3C23E7C1" w14:textId="50B7E61A" w:rsidR="00D3434F" w:rsidRDefault="00D3434F" w:rsidP="00D3434F">
      <w:pPr>
        <w:pStyle w:val="Eivli"/>
        <w:ind w:left="576"/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  <w:proofErr w:type="gramStart"/>
      <w:r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  <w:t>044-5606805</w:t>
      </w:r>
      <w:proofErr w:type="gramEnd"/>
      <w:r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  <w:t xml:space="preserve"> / </w:t>
      </w:r>
      <w:r w:rsidR="002F247C" w:rsidRPr="002F247C"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  <w:t>gun.hietala@hiltop.fi</w:t>
      </w:r>
    </w:p>
    <w:p w14:paraId="06529C1A" w14:textId="77777777" w:rsidR="00D3434F" w:rsidRDefault="00D3434F" w:rsidP="00D3434F">
      <w:pPr>
        <w:pStyle w:val="Eivli"/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</w:p>
    <w:p w14:paraId="412B883F" w14:textId="422C7332" w:rsidR="00D3434F" w:rsidRPr="00D3434F" w:rsidRDefault="00D3434F" w:rsidP="00D3434F">
      <w:pPr>
        <w:pStyle w:val="Eivli"/>
        <w:rPr>
          <w:rStyle w:val="Kirjannimike"/>
          <w:b w:val="0"/>
          <w:bCs w:val="0"/>
          <w:i w:val="0"/>
          <w:iCs w:val="0"/>
          <w:spacing w:val="0"/>
          <w:sz w:val="36"/>
          <w:szCs w:val="36"/>
        </w:rPr>
      </w:pPr>
      <w:r w:rsidRPr="00D3434F">
        <w:rPr>
          <w:rStyle w:val="Kirjannimike"/>
          <w:b w:val="0"/>
          <w:bCs w:val="0"/>
          <w:i w:val="0"/>
          <w:iCs w:val="0"/>
          <w:spacing w:val="0"/>
          <w:sz w:val="36"/>
          <w:szCs w:val="36"/>
        </w:rPr>
        <w:t xml:space="preserve">Rekisterin nimi </w:t>
      </w:r>
    </w:p>
    <w:p w14:paraId="062C3F1F" w14:textId="13398836" w:rsidR="00D3434F" w:rsidRDefault="00D3434F" w:rsidP="00D3434F">
      <w:pPr>
        <w:pStyle w:val="Eivli"/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  <w:r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  <w:t xml:space="preserve"> </w:t>
      </w:r>
    </w:p>
    <w:p w14:paraId="5E5A7440" w14:textId="3656E3C8" w:rsidR="00D3434F" w:rsidRDefault="00D3434F" w:rsidP="00D3434F">
      <w:pPr>
        <w:pStyle w:val="Eivli"/>
        <w:numPr>
          <w:ilvl w:val="0"/>
          <w:numId w:val="2"/>
        </w:numPr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  <w:r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  <w:t>Hiltop markkinointi/asiakasrekisteri</w:t>
      </w:r>
    </w:p>
    <w:p w14:paraId="1A235B90" w14:textId="77777777" w:rsidR="005A63EA" w:rsidRDefault="005A63EA" w:rsidP="005A63EA">
      <w:pPr>
        <w:pStyle w:val="Eivli"/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</w:p>
    <w:p w14:paraId="1681225D" w14:textId="797CE266" w:rsidR="005A63EA" w:rsidRDefault="005A63EA" w:rsidP="005A63EA">
      <w:pPr>
        <w:pStyle w:val="Eivli"/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  <w:r w:rsidRPr="005A63EA">
        <w:rPr>
          <w:rStyle w:val="Kirjannimike"/>
          <w:b w:val="0"/>
          <w:bCs w:val="0"/>
          <w:i w:val="0"/>
          <w:iCs w:val="0"/>
          <w:spacing w:val="0"/>
          <w:sz w:val="36"/>
          <w:szCs w:val="36"/>
        </w:rPr>
        <w:t>Henkilötietojen käsittelyn tarkoitus</w:t>
      </w:r>
    </w:p>
    <w:p w14:paraId="3CF8A49E" w14:textId="77777777" w:rsidR="005A63EA" w:rsidRDefault="005A63EA" w:rsidP="005A63EA">
      <w:pPr>
        <w:pStyle w:val="Eivli"/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</w:p>
    <w:p w14:paraId="315571F4" w14:textId="2C2F5D9D" w:rsidR="005A63EA" w:rsidRDefault="005A63EA" w:rsidP="005A63EA">
      <w:pPr>
        <w:pStyle w:val="Eivli"/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  <w:r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  <w:t>Henkilötietoja käytetään henkilötietolain mukaisiin tarkoituksiin, kuten</w:t>
      </w:r>
    </w:p>
    <w:p w14:paraId="681CB7F4" w14:textId="100A1FF3" w:rsidR="005A63EA" w:rsidRDefault="005A63EA" w:rsidP="005A63EA">
      <w:pPr>
        <w:pStyle w:val="Eivli"/>
        <w:numPr>
          <w:ilvl w:val="0"/>
          <w:numId w:val="2"/>
        </w:numPr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  <w:r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  <w:t xml:space="preserve">Asiakassuhteen hoitaminen ja ylläpito </w:t>
      </w:r>
    </w:p>
    <w:p w14:paraId="77052AB7" w14:textId="2B440487" w:rsidR="005A63EA" w:rsidRDefault="005A63EA" w:rsidP="005A63EA">
      <w:pPr>
        <w:pStyle w:val="Eivli"/>
        <w:numPr>
          <w:ilvl w:val="0"/>
          <w:numId w:val="2"/>
        </w:numPr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  <w:r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  <w:t>Asiakaskirjeet ja tiedotteet</w:t>
      </w:r>
    </w:p>
    <w:p w14:paraId="080DB43B" w14:textId="00A3211B" w:rsidR="005A63EA" w:rsidRDefault="005A63EA" w:rsidP="005A63EA">
      <w:pPr>
        <w:pStyle w:val="Eivli"/>
        <w:numPr>
          <w:ilvl w:val="0"/>
          <w:numId w:val="2"/>
        </w:numPr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  <w:r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  <w:t xml:space="preserve">Asiakaskyselyt ja asiakasinformaation kerääminen </w:t>
      </w:r>
    </w:p>
    <w:p w14:paraId="73FFE948" w14:textId="77777777" w:rsidR="005A63EA" w:rsidRDefault="005A63EA" w:rsidP="005A63EA">
      <w:pPr>
        <w:pStyle w:val="Eivli"/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</w:p>
    <w:p w14:paraId="529FE5C2" w14:textId="0D5A429A" w:rsidR="005A63EA" w:rsidRDefault="005A63EA" w:rsidP="005A63EA">
      <w:pPr>
        <w:pStyle w:val="Eivli"/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  <w:r w:rsidRPr="005A63EA">
        <w:rPr>
          <w:rStyle w:val="Kirjannimike"/>
          <w:b w:val="0"/>
          <w:bCs w:val="0"/>
          <w:i w:val="0"/>
          <w:iCs w:val="0"/>
          <w:spacing w:val="0"/>
          <w:sz w:val="36"/>
          <w:szCs w:val="36"/>
        </w:rPr>
        <w:t>Rekisterin tietosisältö</w:t>
      </w:r>
    </w:p>
    <w:p w14:paraId="69EBB04C" w14:textId="2B3E32F2" w:rsidR="00E54DB7" w:rsidRDefault="00E54DB7" w:rsidP="00E54DB7">
      <w:pPr>
        <w:pStyle w:val="Eivli"/>
        <w:numPr>
          <w:ilvl w:val="0"/>
          <w:numId w:val="2"/>
        </w:numPr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  <w:r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  <w:t>Yhteystiedot: Yrityksen nimi, nimi, titteli ja osoitetiedot, puhelinnumerot, sähköpostiosoitteet</w:t>
      </w:r>
    </w:p>
    <w:p w14:paraId="7073A6C9" w14:textId="77777777" w:rsidR="00E54DB7" w:rsidRDefault="00E54DB7" w:rsidP="00E54DB7">
      <w:pPr>
        <w:pStyle w:val="Eivli"/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</w:p>
    <w:p w14:paraId="6630BB67" w14:textId="360B5763" w:rsidR="00E54DB7" w:rsidRDefault="00E54DB7" w:rsidP="00E54DB7">
      <w:pPr>
        <w:pStyle w:val="Eivli"/>
        <w:rPr>
          <w:rStyle w:val="Kirjannimike"/>
          <w:b w:val="0"/>
          <w:bCs w:val="0"/>
          <w:i w:val="0"/>
          <w:iCs w:val="0"/>
          <w:spacing w:val="0"/>
          <w:sz w:val="36"/>
          <w:szCs w:val="36"/>
        </w:rPr>
      </w:pPr>
      <w:r w:rsidRPr="00E54DB7">
        <w:rPr>
          <w:rStyle w:val="Kirjannimike"/>
          <w:b w:val="0"/>
          <w:bCs w:val="0"/>
          <w:i w:val="0"/>
          <w:iCs w:val="0"/>
          <w:spacing w:val="0"/>
          <w:sz w:val="36"/>
          <w:szCs w:val="36"/>
        </w:rPr>
        <w:t>Säännönmukaiset tietolähteet</w:t>
      </w:r>
    </w:p>
    <w:p w14:paraId="63EC271C" w14:textId="77777777" w:rsidR="00E54DB7" w:rsidRDefault="00E54DB7" w:rsidP="00E54DB7">
      <w:pPr>
        <w:pStyle w:val="Eivli"/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</w:p>
    <w:p w14:paraId="0B7F9458" w14:textId="7318D3DB" w:rsidR="00E54DB7" w:rsidRDefault="00E54DB7" w:rsidP="00E54DB7">
      <w:pPr>
        <w:pStyle w:val="Eivli"/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  <w:r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  <w:t>Hiltop Oy:n markkinointi/asiakasrekisteriin asiakkaan antamat tiedot ja palvelun yhteydessä</w:t>
      </w:r>
    </w:p>
    <w:p w14:paraId="60784606" w14:textId="767A3DCA" w:rsidR="00E54DB7" w:rsidRDefault="00E54DB7" w:rsidP="00E54DB7">
      <w:pPr>
        <w:pStyle w:val="Eivli"/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  <w:r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  <w:t xml:space="preserve">muodostuneet tiedot. Tiedot tallentuvat automaattisesti rekisteriin käyttäjän jättäessä tiedot tai </w:t>
      </w:r>
    </w:p>
    <w:p w14:paraId="2E589F73" w14:textId="2308F7AA" w:rsidR="00E54DB7" w:rsidRDefault="00A40094" w:rsidP="00E54DB7">
      <w:pPr>
        <w:pStyle w:val="Eivli"/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  <w:r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  <w:t xml:space="preserve">käyttäessä Hiltop Oy:n tarjoamaa palvelua. </w:t>
      </w:r>
    </w:p>
    <w:p w14:paraId="0D1B0B0F" w14:textId="77777777" w:rsidR="00A40094" w:rsidRDefault="00A40094" w:rsidP="00E54DB7">
      <w:pPr>
        <w:pStyle w:val="Eivli"/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</w:p>
    <w:p w14:paraId="2797CB79" w14:textId="07327881" w:rsidR="00A40094" w:rsidRDefault="00A40094" w:rsidP="00A40094">
      <w:pPr>
        <w:pStyle w:val="Eivli"/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  <w:r w:rsidRPr="00A40094">
        <w:rPr>
          <w:rStyle w:val="Kirjannimike"/>
          <w:b w:val="0"/>
          <w:bCs w:val="0"/>
          <w:i w:val="0"/>
          <w:iCs w:val="0"/>
          <w:spacing w:val="0"/>
          <w:sz w:val="36"/>
          <w:szCs w:val="36"/>
        </w:rPr>
        <w:t xml:space="preserve">Tietojen säännönmukaiset luovutukset </w:t>
      </w:r>
    </w:p>
    <w:p w14:paraId="54B453BE" w14:textId="57EF3631" w:rsidR="00A40094" w:rsidRDefault="00A40094" w:rsidP="00A40094">
      <w:pPr>
        <w:pStyle w:val="Eivli"/>
        <w:numPr>
          <w:ilvl w:val="0"/>
          <w:numId w:val="2"/>
        </w:numPr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  <w:r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  <w:t>Suoramarkkinointitarkoituksiin henkilötietolain 19 § mukaisesti.</w:t>
      </w:r>
    </w:p>
    <w:p w14:paraId="62DD7C50" w14:textId="2E543C2E" w:rsidR="00A40094" w:rsidRDefault="00A40094" w:rsidP="00A40094">
      <w:pPr>
        <w:pStyle w:val="Eivli"/>
        <w:numPr>
          <w:ilvl w:val="0"/>
          <w:numId w:val="2"/>
        </w:numPr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  <w:r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  <w:t>Mielipide- ja markkinatutkimuksiin sekä vastaaviin selvityksiin.</w:t>
      </w:r>
    </w:p>
    <w:p w14:paraId="112205F1" w14:textId="77777777" w:rsidR="00882F2D" w:rsidRDefault="00882F2D" w:rsidP="00882F2D">
      <w:pPr>
        <w:pStyle w:val="Eivli"/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</w:p>
    <w:p w14:paraId="05F1E6D5" w14:textId="41824F92" w:rsidR="00882F2D" w:rsidRDefault="00882F2D" w:rsidP="00882F2D">
      <w:pPr>
        <w:pStyle w:val="Eivli"/>
        <w:rPr>
          <w:rStyle w:val="Kirjannimike"/>
          <w:b w:val="0"/>
          <w:bCs w:val="0"/>
          <w:i w:val="0"/>
          <w:iCs w:val="0"/>
          <w:spacing w:val="0"/>
          <w:sz w:val="36"/>
          <w:szCs w:val="36"/>
        </w:rPr>
      </w:pPr>
      <w:r w:rsidRPr="00882F2D">
        <w:rPr>
          <w:rStyle w:val="Kirjannimike"/>
          <w:b w:val="0"/>
          <w:bCs w:val="0"/>
          <w:i w:val="0"/>
          <w:iCs w:val="0"/>
          <w:spacing w:val="0"/>
          <w:sz w:val="36"/>
          <w:szCs w:val="36"/>
        </w:rPr>
        <w:t xml:space="preserve">Rekisterin suojauksen periaatteet </w:t>
      </w:r>
    </w:p>
    <w:p w14:paraId="0828E5C3" w14:textId="311E7AE8" w:rsidR="00882F2D" w:rsidRDefault="00882F2D" w:rsidP="00882F2D">
      <w:pPr>
        <w:pStyle w:val="Eivli"/>
        <w:numPr>
          <w:ilvl w:val="0"/>
          <w:numId w:val="2"/>
        </w:numPr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  <w:r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  <w:t>Tiedot tallennetaan manuaalisesti järjestelmään</w:t>
      </w:r>
    </w:p>
    <w:p w14:paraId="1BC12CA8" w14:textId="77777777" w:rsidR="00882F2D" w:rsidRDefault="00882F2D" w:rsidP="00882F2D">
      <w:pPr>
        <w:pStyle w:val="Eivli"/>
        <w:ind w:left="216"/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</w:p>
    <w:p w14:paraId="56DC4FC6" w14:textId="006DF43A" w:rsidR="00882F2D" w:rsidRDefault="00882F2D" w:rsidP="00882F2D">
      <w:pPr>
        <w:pStyle w:val="Eivli"/>
        <w:ind w:left="216"/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  <w:r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  <w:t xml:space="preserve">Rekisteri on suojattu ulkoisilta tunkeutumisilta käyttäjätunnuksilla ja salasanoilla. Näihin tietokantoihin pääsevät vain ne, joilla siihen on työnsä puolesta oikeus ja tarvittavat salasanat. </w:t>
      </w:r>
    </w:p>
    <w:p w14:paraId="298F7BF6" w14:textId="25716D4B" w:rsidR="00882F2D" w:rsidRDefault="00882F2D" w:rsidP="00882F2D">
      <w:pPr>
        <w:pStyle w:val="Eivli"/>
        <w:ind w:left="216"/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  <w:r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  <w:t xml:space="preserve">Käyttäjistä jää käyttäjäloki. Yrityksessä on myös kulunvalvonta ko. tietojärjestelmätiloihin. </w:t>
      </w:r>
    </w:p>
    <w:p w14:paraId="01E88B25" w14:textId="77777777" w:rsidR="00040999" w:rsidRDefault="00040999" w:rsidP="00882F2D">
      <w:pPr>
        <w:pStyle w:val="Eivli"/>
        <w:ind w:left="216"/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</w:p>
    <w:p w14:paraId="08193EFB" w14:textId="411AD7B8" w:rsidR="00040999" w:rsidRDefault="00040999" w:rsidP="00882F2D">
      <w:pPr>
        <w:pStyle w:val="Eivli"/>
        <w:ind w:left="216"/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  <w:r w:rsidRPr="00040999">
        <w:rPr>
          <w:rStyle w:val="Kirjannimike"/>
          <w:b w:val="0"/>
          <w:bCs w:val="0"/>
          <w:i w:val="0"/>
          <w:iCs w:val="0"/>
          <w:spacing w:val="0"/>
          <w:sz w:val="36"/>
          <w:szCs w:val="36"/>
        </w:rPr>
        <w:lastRenderedPageBreak/>
        <w:t xml:space="preserve">Tarkastusoikeus </w:t>
      </w:r>
    </w:p>
    <w:p w14:paraId="018DD9E8" w14:textId="77777777" w:rsidR="00040999" w:rsidRDefault="00040999" w:rsidP="00882F2D">
      <w:pPr>
        <w:pStyle w:val="Eivli"/>
        <w:ind w:left="216"/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</w:p>
    <w:p w14:paraId="60DFD20D" w14:textId="78EF91E7" w:rsidR="00040999" w:rsidRDefault="00040999" w:rsidP="00882F2D">
      <w:pPr>
        <w:pStyle w:val="Eivli"/>
        <w:ind w:left="216"/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  <w:r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  <w:t xml:space="preserve">Jokaisella on oikeus tietää, mitä häntä koskevia tietoja henkilörekisteriin on tallennettu. </w:t>
      </w:r>
    </w:p>
    <w:p w14:paraId="0B73D2FB" w14:textId="0CE168CC" w:rsidR="00040999" w:rsidRDefault="00040999" w:rsidP="00882F2D">
      <w:pPr>
        <w:pStyle w:val="Eivli"/>
        <w:ind w:left="216"/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  <w:r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  <w:t>Tarkastusoikeus on maksuton kerran vuodessa ja pyyntöä esitettäessä henkilön on todistettava oma</w:t>
      </w:r>
      <w:r w:rsidR="00752C20"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  <w:t xml:space="preserve"> </w:t>
      </w:r>
      <w:r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  <w:t>henkilöllisyytensä joko luotettavaa tunnistusta käyttävällä sähköisellä varmennejärjestelmällä (esim. sähköisellä henkilötunnuskortilla), henkilökohtaisesti asiakaspalvelussa esittämällä henkilöllisyystodistus tai omakohtaisesti allekirjoitetulla tai vastaavalla tavalla varmennetulla</w:t>
      </w:r>
      <w:r w:rsidR="00F5678B"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  <w:t xml:space="preserve"> asiakirjalla. Tiedot annetaan pyydettäessä kirjallisesti. </w:t>
      </w:r>
    </w:p>
    <w:p w14:paraId="63EB85DC" w14:textId="3A21B7EA" w:rsidR="00F5678B" w:rsidRDefault="00F5678B" w:rsidP="00882F2D">
      <w:pPr>
        <w:pStyle w:val="Eivli"/>
        <w:ind w:left="216"/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  <w:r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  <w:t xml:space="preserve">Henkilökohtaiset tarkistuspyynnöt voi jättää Hiltop Oy:n toimistoon, josta ne toimitetaan edelleen ym. yhteyshenkilölle. </w:t>
      </w:r>
    </w:p>
    <w:p w14:paraId="0CA49AFB" w14:textId="77777777" w:rsidR="00F5678B" w:rsidRDefault="00F5678B" w:rsidP="00882F2D">
      <w:pPr>
        <w:pStyle w:val="Eivli"/>
        <w:ind w:left="216"/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</w:p>
    <w:p w14:paraId="4F052A81" w14:textId="27853FB0" w:rsidR="00F5678B" w:rsidRDefault="00F5678B" w:rsidP="00882F2D">
      <w:pPr>
        <w:pStyle w:val="Eivli"/>
        <w:ind w:left="216"/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  <w:r w:rsidRPr="00F5678B">
        <w:rPr>
          <w:rStyle w:val="Kirjannimike"/>
          <w:b w:val="0"/>
          <w:bCs w:val="0"/>
          <w:i w:val="0"/>
          <w:iCs w:val="0"/>
          <w:spacing w:val="0"/>
          <w:sz w:val="36"/>
          <w:szCs w:val="36"/>
        </w:rPr>
        <w:t>Oikeus vaatia tiedon korjaamista</w:t>
      </w:r>
    </w:p>
    <w:p w14:paraId="2DADABC7" w14:textId="77777777" w:rsidR="00F5678B" w:rsidRDefault="00F5678B" w:rsidP="00882F2D">
      <w:pPr>
        <w:pStyle w:val="Eivli"/>
        <w:ind w:left="216"/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</w:p>
    <w:p w14:paraId="10B5C605" w14:textId="371A1B63" w:rsidR="00F5678B" w:rsidRDefault="00F5678B" w:rsidP="00F5678B">
      <w:pPr>
        <w:pStyle w:val="Eivli"/>
        <w:ind w:left="216"/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  <w:r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  <w:t>Rekisterinpitäjä poistaa, oikaisee tai täydentää käsittelyn kannalta virheelliset, tarpeettomat, puutteelliset tai vanhentuneet tiedot oma-aloitteisesti tai henkilön pyynnöstä. Oikaisupyyntö on tehtävä kirjallisesti.</w:t>
      </w:r>
    </w:p>
    <w:p w14:paraId="3B835A76" w14:textId="77777777" w:rsidR="00F5678B" w:rsidRDefault="00F5678B" w:rsidP="00F5678B">
      <w:pPr>
        <w:pStyle w:val="Eivli"/>
        <w:ind w:left="216"/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</w:p>
    <w:p w14:paraId="56288D41" w14:textId="71F53FB4" w:rsidR="00F5678B" w:rsidRDefault="008223C6" w:rsidP="00F5678B">
      <w:pPr>
        <w:pStyle w:val="Eivli"/>
        <w:ind w:left="216"/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  <w:r w:rsidRPr="008223C6">
        <w:rPr>
          <w:rStyle w:val="Kirjannimike"/>
          <w:b w:val="0"/>
          <w:bCs w:val="0"/>
          <w:i w:val="0"/>
          <w:iCs w:val="0"/>
          <w:spacing w:val="0"/>
          <w:sz w:val="36"/>
          <w:szCs w:val="36"/>
        </w:rPr>
        <w:t xml:space="preserve">Oikeus vaatia tietojen poistamista </w:t>
      </w:r>
    </w:p>
    <w:p w14:paraId="269A8126" w14:textId="77777777" w:rsidR="008223C6" w:rsidRDefault="008223C6" w:rsidP="00F5678B">
      <w:pPr>
        <w:pStyle w:val="Eivli"/>
        <w:ind w:left="216"/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</w:p>
    <w:p w14:paraId="4F3BC8B1" w14:textId="089C8493" w:rsidR="008223C6" w:rsidRDefault="008223C6" w:rsidP="00F5678B">
      <w:pPr>
        <w:pStyle w:val="Eivli"/>
        <w:ind w:left="216"/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  <w:r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  <w:t xml:space="preserve">Jokaisella on oikeus tulla unohdetuksi. Poistamme kirjallisesta pyynnöstä kaikki markkinointiin </w:t>
      </w:r>
    </w:p>
    <w:p w14:paraId="6B0A7C0C" w14:textId="58F53EDE" w:rsidR="008223C6" w:rsidRDefault="008223C6" w:rsidP="00F5678B">
      <w:pPr>
        <w:pStyle w:val="Eivli"/>
        <w:ind w:left="216"/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  <w:r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  <w:t xml:space="preserve">liittyvät tietomme koskien rekisteröityä. </w:t>
      </w:r>
    </w:p>
    <w:p w14:paraId="00DB30B8" w14:textId="77777777" w:rsidR="008223C6" w:rsidRDefault="008223C6" w:rsidP="00F5678B">
      <w:pPr>
        <w:pStyle w:val="Eivli"/>
        <w:ind w:left="216"/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</w:p>
    <w:p w14:paraId="409345E1" w14:textId="28985FAE" w:rsidR="008223C6" w:rsidRDefault="008223C6" w:rsidP="00F5678B">
      <w:pPr>
        <w:pStyle w:val="Eivli"/>
        <w:ind w:left="216"/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  <w:r>
        <w:rPr>
          <w:rStyle w:val="Kirjannimike"/>
          <w:b w:val="0"/>
          <w:bCs w:val="0"/>
          <w:i w:val="0"/>
          <w:iCs w:val="0"/>
          <w:spacing w:val="0"/>
          <w:sz w:val="36"/>
          <w:szCs w:val="36"/>
        </w:rPr>
        <w:t>Muut henkilötietojen käsittelyyn liittyvät oikeudet</w:t>
      </w:r>
    </w:p>
    <w:p w14:paraId="7CD9F04C" w14:textId="77777777" w:rsidR="008223C6" w:rsidRDefault="008223C6" w:rsidP="00F5678B">
      <w:pPr>
        <w:pStyle w:val="Eivli"/>
        <w:ind w:left="216"/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</w:p>
    <w:p w14:paraId="0DF090EF" w14:textId="034F7A66" w:rsidR="008223C6" w:rsidRDefault="008223C6" w:rsidP="00F5678B">
      <w:pPr>
        <w:pStyle w:val="Eivli"/>
        <w:ind w:left="216"/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  <w:r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  <w:t>Rekisteröidyllä on oikeus kieltää rekisterinpitäjää käsittelemästä häntä itseään koskevia tietoja</w:t>
      </w:r>
      <w:r w:rsidR="00AE0289"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  <w:t>,</w:t>
      </w:r>
    </w:p>
    <w:p w14:paraId="35924D8F" w14:textId="774F594C" w:rsidR="008223C6" w:rsidRPr="008223C6" w:rsidRDefault="008223C6" w:rsidP="00F5678B">
      <w:pPr>
        <w:pStyle w:val="Eivli"/>
        <w:ind w:left="216"/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  <w:r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  <w:t>suoramainontaa, etämyyntiä ja muuta suoramarkkinointia, markkina-</w:t>
      </w:r>
      <w:r w:rsidR="00C84E9B"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  <w:t xml:space="preserve"> </w:t>
      </w:r>
      <w:r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  <w:t>ja mielipidetutkimuksia, henkilömatrikkelia ja sukututkimusta varten. Kielto tulee oso</w:t>
      </w:r>
      <w:r w:rsidR="00C84E9B"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  <w:t xml:space="preserve">ittaa Hiltop Oy:lle kirjallisesti. </w:t>
      </w:r>
    </w:p>
    <w:p w14:paraId="046D4D66" w14:textId="77777777" w:rsidR="008223C6" w:rsidRPr="008223C6" w:rsidRDefault="008223C6" w:rsidP="00F5678B">
      <w:pPr>
        <w:pStyle w:val="Eivli"/>
        <w:ind w:left="216"/>
        <w:rPr>
          <w:rStyle w:val="Kirjannimike"/>
          <w:b w:val="0"/>
          <w:bCs w:val="0"/>
          <w:i w:val="0"/>
          <w:iCs w:val="0"/>
          <w:spacing w:val="0"/>
          <w:sz w:val="36"/>
          <w:szCs w:val="36"/>
        </w:rPr>
      </w:pPr>
    </w:p>
    <w:p w14:paraId="42B9B8F8" w14:textId="77777777" w:rsidR="00F5678B" w:rsidRDefault="00F5678B" w:rsidP="00882F2D">
      <w:pPr>
        <w:pStyle w:val="Eivli"/>
        <w:ind w:left="216"/>
        <w:rPr>
          <w:rStyle w:val="Kirjannimike"/>
          <w:b w:val="0"/>
          <w:bCs w:val="0"/>
          <w:i w:val="0"/>
          <w:iCs w:val="0"/>
          <w:spacing w:val="0"/>
          <w:sz w:val="36"/>
          <w:szCs w:val="36"/>
        </w:rPr>
      </w:pPr>
    </w:p>
    <w:p w14:paraId="33687B20" w14:textId="77777777" w:rsidR="00F5678B" w:rsidRPr="00F5678B" w:rsidRDefault="00F5678B" w:rsidP="00882F2D">
      <w:pPr>
        <w:pStyle w:val="Eivli"/>
        <w:ind w:left="216"/>
        <w:rPr>
          <w:rStyle w:val="Kirjannimike"/>
          <w:b w:val="0"/>
          <w:bCs w:val="0"/>
          <w:i w:val="0"/>
          <w:iCs w:val="0"/>
          <w:spacing w:val="0"/>
          <w:sz w:val="36"/>
          <w:szCs w:val="36"/>
        </w:rPr>
      </w:pPr>
    </w:p>
    <w:p w14:paraId="18640B18" w14:textId="77777777" w:rsidR="00040999" w:rsidRPr="00040999" w:rsidRDefault="00040999" w:rsidP="00882F2D">
      <w:pPr>
        <w:pStyle w:val="Eivli"/>
        <w:ind w:left="216"/>
        <w:rPr>
          <w:rStyle w:val="Kirjannimike"/>
          <w:b w:val="0"/>
          <w:bCs w:val="0"/>
          <w:i w:val="0"/>
          <w:iCs w:val="0"/>
          <w:spacing w:val="0"/>
          <w:sz w:val="36"/>
          <w:szCs w:val="36"/>
        </w:rPr>
      </w:pPr>
    </w:p>
    <w:p w14:paraId="2C158D1B" w14:textId="77777777" w:rsidR="00882F2D" w:rsidRPr="00882F2D" w:rsidRDefault="00882F2D" w:rsidP="00882F2D">
      <w:pPr>
        <w:pStyle w:val="Eivli"/>
        <w:ind w:left="216"/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</w:p>
    <w:p w14:paraId="3C47FE91" w14:textId="77777777" w:rsidR="00E54DB7" w:rsidRPr="00E54DB7" w:rsidRDefault="00E54DB7" w:rsidP="00E54DB7">
      <w:pPr>
        <w:pStyle w:val="Eivli"/>
        <w:rPr>
          <w:rStyle w:val="Kirjannimike"/>
          <w:b w:val="0"/>
          <w:bCs w:val="0"/>
          <w:i w:val="0"/>
          <w:iCs w:val="0"/>
          <w:spacing w:val="0"/>
          <w:sz w:val="36"/>
          <w:szCs w:val="36"/>
        </w:rPr>
      </w:pPr>
    </w:p>
    <w:p w14:paraId="37BA461B" w14:textId="77777777" w:rsidR="005A63EA" w:rsidRDefault="005A63EA" w:rsidP="005A63EA">
      <w:pPr>
        <w:pStyle w:val="Eivli"/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</w:p>
    <w:p w14:paraId="5899A97D" w14:textId="7016DA1C" w:rsidR="005A63EA" w:rsidRDefault="005A63EA" w:rsidP="005A63EA">
      <w:pPr>
        <w:pStyle w:val="Eivli"/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  <w:r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  <w:t xml:space="preserve">   </w:t>
      </w:r>
    </w:p>
    <w:p w14:paraId="3E4EF73F" w14:textId="43DA73C2" w:rsidR="005A63EA" w:rsidRPr="00D3434F" w:rsidRDefault="005A63EA" w:rsidP="005A63EA">
      <w:pPr>
        <w:pStyle w:val="Eivli"/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  <w:r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  <w:t xml:space="preserve">  </w:t>
      </w:r>
    </w:p>
    <w:p w14:paraId="7E23C57C" w14:textId="47840119" w:rsidR="00D3434F" w:rsidRDefault="00D3434F" w:rsidP="00D3434F">
      <w:pPr>
        <w:pStyle w:val="Eivli"/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  <w:r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  <w:t xml:space="preserve">   </w:t>
      </w:r>
    </w:p>
    <w:p w14:paraId="38E22823" w14:textId="77777777" w:rsidR="00D3434F" w:rsidRDefault="00D3434F" w:rsidP="00D3434F">
      <w:pPr>
        <w:pStyle w:val="Eivli"/>
        <w:ind w:left="576"/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</w:p>
    <w:p w14:paraId="18B1C105" w14:textId="77777777" w:rsidR="00D3434F" w:rsidRDefault="00D3434F" w:rsidP="00D3434F">
      <w:pPr>
        <w:pStyle w:val="Eivli"/>
        <w:ind w:left="576"/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</w:p>
    <w:p w14:paraId="71B115E7" w14:textId="77777777" w:rsidR="00E73165" w:rsidRDefault="00E73165" w:rsidP="00E73165">
      <w:pPr>
        <w:pStyle w:val="Eivli"/>
        <w:ind w:left="576"/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</w:p>
    <w:p w14:paraId="6BA1499C" w14:textId="77777777" w:rsidR="00E73165" w:rsidRDefault="00E73165" w:rsidP="00E73165">
      <w:pPr>
        <w:pStyle w:val="Eivli"/>
        <w:ind w:left="576"/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</w:p>
    <w:p w14:paraId="670A6CB1" w14:textId="77777777" w:rsidR="00E73165" w:rsidRPr="00E73165" w:rsidRDefault="00E73165" w:rsidP="00E73165">
      <w:pPr>
        <w:pStyle w:val="Eivli"/>
        <w:ind w:left="576"/>
        <w:rPr>
          <w:rStyle w:val="Kirjannimike"/>
          <w:b w:val="0"/>
          <w:bCs w:val="0"/>
          <w:i w:val="0"/>
          <w:iCs w:val="0"/>
          <w:spacing w:val="0"/>
          <w:sz w:val="24"/>
          <w:szCs w:val="24"/>
        </w:rPr>
      </w:pPr>
    </w:p>
    <w:sectPr w:rsidR="00E73165" w:rsidRPr="00E7316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90853"/>
    <w:multiLevelType w:val="hybridMultilevel"/>
    <w:tmpl w:val="5C268686"/>
    <w:lvl w:ilvl="0" w:tplc="CB261B3E">
      <w:numFmt w:val="bullet"/>
      <w:lvlText w:val=""/>
      <w:lvlJc w:val="left"/>
      <w:pPr>
        <w:ind w:left="576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 w15:restartNumberingAfterBreak="0">
    <w:nsid w:val="5F8374B3"/>
    <w:multiLevelType w:val="hybridMultilevel"/>
    <w:tmpl w:val="0194D50C"/>
    <w:lvl w:ilvl="0" w:tplc="6B8E81EE">
      <w:numFmt w:val="bullet"/>
      <w:lvlText w:val=""/>
      <w:lvlJc w:val="left"/>
      <w:pPr>
        <w:ind w:left="66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63798124">
    <w:abstractNumId w:val="1"/>
  </w:num>
  <w:num w:numId="2" w16cid:durableId="182951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65"/>
    <w:rsid w:val="00040999"/>
    <w:rsid w:val="002F247C"/>
    <w:rsid w:val="004E547D"/>
    <w:rsid w:val="005A63EA"/>
    <w:rsid w:val="00752C20"/>
    <w:rsid w:val="008223C6"/>
    <w:rsid w:val="00882F2D"/>
    <w:rsid w:val="00A1358B"/>
    <w:rsid w:val="00A40094"/>
    <w:rsid w:val="00AE0289"/>
    <w:rsid w:val="00C84E9B"/>
    <w:rsid w:val="00D3434F"/>
    <w:rsid w:val="00E20818"/>
    <w:rsid w:val="00E54DB7"/>
    <w:rsid w:val="00E73165"/>
    <w:rsid w:val="00F5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5C10B"/>
  <w15:chartTrackingRefBased/>
  <w15:docId w15:val="{C361C63A-8FB5-4B14-B2C9-022EF99D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Voimakas">
    <w:name w:val="Strong"/>
    <w:basedOn w:val="Kappaleenoletusfontti"/>
    <w:uiPriority w:val="22"/>
    <w:qFormat/>
    <w:rsid w:val="00E73165"/>
    <w:rPr>
      <w:b/>
      <w:bCs/>
    </w:rPr>
  </w:style>
  <w:style w:type="character" w:styleId="Kirjannimike">
    <w:name w:val="Book Title"/>
    <w:basedOn w:val="Kappaleenoletusfontti"/>
    <w:uiPriority w:val="33"/>
    <w:qFormat/>
    <w:rsid w:val="00E73165"/>
    <w:rPr>
      <w:b/>
      <w:bCs/>
      <w:i/>
      <w:iCs/>
      <w:spacing w:val="5"/>
    </w:rPr>
  </w:style>
  <w:style w:type="paragraph" w:styleId="Luettelokappale">
    <w:name w:val="List Paragraph"/>
    <w:basedOn w:val="Normaali"/>
    <w:uiPriority w:val="34"/>
    <w:qFormat/>
    <w:rsid w:val="00E73165"/>
    <w:pPr>
      <w:ind w:left="720"/>
      <w:contextualSpacing/>
    </w:pPr>
  </w:style>
  <w:style w:type="paragraph" w:styleId="Eivli">
    <w:name w:val="No Spacing"/>
    <w:uiPriority w:val="1"/>
    <w:qFormat/>
    <w:rsid w:val="00E731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 Hietala</dc:creator>
  <cp:keywords/>
  <dc:description/>
  <cp:lastModifiedBy>Gun Hietala</cp:lastModifiedBy>
  <cp:revision>2</cp:revision>
  <dcterms:created xsi:type="dcterms:W3CDTF">2023-10-13T08:25:00Z</dcterms:created>
  <dcterms:modified xsi:type="dcterms:W3CDTF">2023-10-13T08:25:00Z</dcterms:modified>
</cp:coreProperties>
</file>